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AE" w:rsidRPr="006D66B9" w:rsidRDefault="005F1130" w:rsidP="00E50DAE">
      <w:pPr>
        <w:pStyle w:val="a3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Выписка из </w:t>
      </w:r>
      <w:r w:rsidR="000C5600">
        <w:rPr>
          <w:rFonts w:ascii="Times New Roman" w:hAnsi="Times New Roman"/>
          <w:i/>
          <w:sz w:val="24"/>
          <w:szCs w:val="24"/>
        </w:rPr>
        <w:t>Приложени</w:t>
      </w:r>
      <w:r>
        <w:rPr>
          <w:rFonts w:ascii="Times New Roman" w:hAnsi="Times New Roman"/>
          <w:i/>
          <w:sz w:val="24"/>
          <w:szCs w:val="24"/>
        </w:rPr>
        <w:t>я</w:t>
      </w:r>
      <w:r w:rsidR="000C5600">
        <w:rPr>
          <w:rFonts w:ascii="Times New Roman" w:hAnsi="Times New Roman"/>
          <w:i/>
          <w:sz w:val="24"/>
          <w:szCs w:val="24"/>
        </w:rPr>
        <w:t xml:space="preserve"> к </w:t>
      </w:r>
      <w:r>
        <w:rPr>
          <w:rFonts w:ascii="Times New Roman" w:hAnsi="Times New Roman"/>
          <w:i/>
          <w:sz w:val="24"/>
          <w:szCs w:val="24"/>
        </w:rPr>
        <w:t>п</w:t>
      </w:r>
      <w:r w:rsidR="000C5600">
        <w:rPr>
          <w:rFonts w:ascii="Times New Roman" w:hAnsi="Times New Roman"/>
          <w:i/>
          <w:sz w:val="24"/>
          <w:szCs w:val="24"/>
        </w:rPr>
        <w:t>риказу</w:t>
      </w:r>
      <w:r w:rsidR="00E50DAE" w:rsidRPr="006D66B9">
        <w:rPr>
          <w:rFonts w:ascii="Times New Roman" w:hAnsi="Times New Roman"/>
          <w:i/>
          <w:sz w:val="24"/>
          <w:szCs w:val="24"/>
        </w:rPr>
        <w:t xml:space="preserve"> </w:t>
      </w:r>
    </w:p>
    <w:p w:rsidR="00E50DAE" w:rsidRPr="006D66B9" w:rsidRDefault="00E50DAE" w:rsidP="00E50DAE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6D66B9">
        <w:rPr>
          <w:rFonts w:ascii="Times New Roman" w:hAnsi="Times New Roman"/>
          <w:i/>
          <w:sz w:val="24"/>
          <w:szCs w:val="24"/>
        </w:rPr>
        <w:t>№ _________ от 09.01.2019 г.</w:t>
      </w:r>
    </w:p>
    <w:p w:rsidR="00E50DAE" w:rsidRDefault="00E50DAE" w:rsidP="00E50D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0DAE" w:rsidRDefault="00E50DAE" w:rsidP="00E50D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5600" w:rsidRDefault="000C5600" w:rsidP="00E50DAE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Прейскурант цен на платные </w:t>
      </w:r>
      <w:r w:rsidR="00E50DAE" w:rsidRPr="006D66B9">
        <w:rPr>
          <w:rFonts w:ascii="Times New Roman" w:hAnsi="Times New Roman"/>
          <w:b/>
          <w:sz w:val="32"/>
          <w:szCs w:val="32"/>
        </w:rPr>
        <w:t>работ</w:t>
      </w:r>
      <w:r>
        <w:rPr>
          <w:rFonts w:ascii="Times New Roman" w:hAnsi="Times New Roman"/>
          <w:b/>
          <w:sz w:val="32"/>
          <w:szCs w:val="32"/>
        </w:rPr>
        <w:t xml:space="preserve">ы и </w:t>
      </w:r>
      <w:r w:rsidR="00E50DAE" w:rsidRPr="006D66B9">
        <w:rPr>
          <w:rFonts w:ascii="Times New Roman" w:hAnsi="Times New Roman"/>
          <w:b/>
          <w:sz w:val="32"/>
          <w:szCs w:val="32"/>
        </w:rPr>
        <w:t>услуг</w:t>
      </w:r>
      <w:r>
        <w:rPr>
          <w:rFonts w:ascii="Times New Roman" w:hAnsi="Times New Roman"/>
          <w:b/>
          <w:sz w:val="32"/>
          <w:szCs w:val="32"/>
        </w:rPr>
        <w:t xml:space="preserve">и </w:t>
      </w:r>
    </w:p>
    <w:p w:rsidR="00E50DAE" w:rsidRPr="000C5600" w:rsidRDefault="000C5600" w:rsidP="000C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600">
        <w:rPr>
          <w:rFonts w:ascii="Times New Roman" w:hAnsi="Times New Roman"/>
          <w:b/>
          <w:sz w:val="24"/>
          <w:szCs w:val="24"/>
        </w:rPr>
        <w:t>(без учета НДС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600">
        <w:rPr>
          <w:rFonts w:ascii="Times New Roman" w:hAnsi="Times New Roman"/>
          <w:b/>
          <w:sz w:val="24"/>
          <w:szCs w:val="24"/>
        </w:rPr>
        <w:t>20%)</w:t>
      </w:r>
      <w:r w:rsidR="00E50DAE" w:rsidRPr="000C5600">
        <w:rPr>
          <w:rFonts w:ascii="Times New Roman" w:hAnsi="Times New Roman"/>
          <w:b/>
          <w:sz w:val="24"/>
          <w:szCs w:val="24"/>
        </w:rPr>
        <w:t xml:space="preserve"> </w:t>
      </w:r>
    </w:p>
    <w:p w:rsidR="00E50DAE" w:rsidRDefault="00E50DAE" w:rsidP="00E50D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2161">
        <w:rPr>
          <w:rFonts w:ascii="Times New Roman" w:hAnsi="Times New Roman"/>
          <w:b/>
          <w:sz w:val="24"/>
          <w:szCs w:val="24"/>
        </w:rPr>
        <w:t>ГБУЗ «Центр контроля качества лекарственных средств Самарской области»</w:t>
      </w:r>
    </w:p>
    <w:p w:rsidR="00E50DAE" w:rsidRPr="00284FBF" w:rsidRDefault="00E50DAE" w:rsidP="00E50DAE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50DAE" w:rsidRPr="00E071A0" w:rsidRDefault="00E50DAE" w:rsidP="003D6E27">
      <w:pPr>
        <w:pStyle w:val="a3"/>
        <w:jc w:val="right"/>
        <w:rPr>
          <w:rFonts w:ascii="Times New Roman" w:hAnsi="Times New Roman"/>
          <w:b/>
        </w:rPr>
      </w:pPr>
      <w:r w:rsidRPr="00E071A0">
        <w:rPr>
          <w:rFonts w:ascii="Times New Roman" w:hAnsi="Times New Roman"/>
        </w:rPr>
        <w:t xml:space="preserve">1 единица – 37,84 руб.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7901"/>
        <w:gridCol w:w="1525"/>
      </w:tblGrid>
      <w:tr w:rsidR="005F1130" w:rsidRPr="00E1275A" w:rsidTr="00A863AE">
        <w:trPr>
          <w:tblHeader/>
        </w:trPr>
        <w:tc>
          <w:tcPr>
            <w:tcW w:w="351" w:type="pct"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7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130" w:rsidRPr="00E1275A" w:rsidRDefault="005F1130" w:rsidP="00844F14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27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27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127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E07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75A">
              <w:rPr>
                <w:rFonts w:ascii="Times New Roman" w:hAnsi="Times New Roman"/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75A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  <w:p w:rsidR="005F1130" w:rsidRPr="00E1275A" w:rsidRDefault="005F1130" w:rsidP="005F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75A">
              <w:rPr>
                <w:rFonts w:ascii="Times New Roman" w:hAnsi="Times New Roman"/>
                <w:b/>
                <w:sz w:val="20"/>
                <w:szCs w:val="20"/>
              </w:rPr>
              <w:t>(без учета НДС)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935ED7" w:rsidP="000C5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 w:rsidR="005F1130" w:rsidRPr="00E1275A">
              <w:rPr>
                <w:rFonts w:ascii="Times New Roman" w:hAnsi="Times New Roman"/>
              </w:rPr>
              <w:t xml:space="preserve"> по показателям «Описание», «Упаковка», «Маркировка»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189,20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5F113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растворимости субстанций в одном растворителе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104,06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5F113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Определение </w:t>
            </w:r>
            <w:proofErr w:type="spellStart"/>
            <w:r w:rsidRPr="00E1275A">
              <w:rPr>
                <w:rFonts w:ascii="Times New Roman" w:hAnsi="Times New Roman"/>
              </w:rPr>
              <w:t>рН</w:t>
            </w:r>
            <w:proofErr w:type="spellEnd"/>
            <w:r w:rsidRPr="00E1275A">
              <w:rPr>
                <w:rFonts w:ascii="Times New Roman" w:hAnsi="Times New Roman"/>
              </w:rPr>
              <w:t xml:space="preserve"> (потенциометрия)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198,66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5F113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Электропроводность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189,20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удельного вращения (</w:t>
            </w:r>
            <w:proofErr w:type="spellStart"/>
            <w:r w:rsidRPr="00E1275A">
              <w:rPr>
                <w:rFonts w:ascii="Times New Roman" w:hAnsi="Times New Roman"/>
              </w:rPr>
              <w:t>Поляриметрия</w:t>
            </w:r>
            <w:proofErr w:type="spellEnd"/>
            <w:r w:rsidRPr="00E1275A">
              <w:rPr>
                <w:rFonts w:ascii="Times New Roman" w:hAnsi="Times New Roman"/>
              </w:rPr>
              <w:t>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122,98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6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показателя преломления (Рефрактометрия):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rPr>
          <w:trHeight w:val="161"/>
        </w:trPr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жидких лекарственных форм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  <w:lang w:val="en-US"/>
              </w:rPr>
            </w:pPr>
            <w:r w:rsidRPr="00E1275A">
              <w:rPr>
                <w:rFonts w:ascii="Times New Roman" w:hAnsi="Times New Roman"/>
                <w:lang w:val="en-US"/>
              </w:rPr>
              <w:t>75</w:t>
            </w:r>
            <w:r w:rsidRPr="00E1275A">
              <w:rPr>
                <w:rFonts w:ascii="Times New Roman" w:hAnsi="Times New Roman"/>
              </w:rPr>
              <w:t>,</w:t>
            </w:r>
            <w:r w:rsidRPr="00E1275A">
              <w:rPr>
                <w:rFonts w:ascii="Times New Roman" w:hAnsi="Times New Roman"/>
                <w:lang w:val="en-US"/>
              </w:rPr>
              <w:t>68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5F1130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5F113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порошков (после приготовления раствора)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132,44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5F1130" w:rsidP="005F1130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7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5F113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температуры  плавления (затвердевания)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340,56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5F1130" w:rsidP="005F1130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8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5F113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температуры  кипения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217,58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5F1130" w:rsidP="005F1130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9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прозрачности / цветности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132,44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5F1130" w:rsidP="005F1130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10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вязкости: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на капиллярном вискозиметре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482,46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5F113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на </w:t>
            </w:r>
            <w:proofErr w:type="spellStart"/>
            <w:r w:rsidRPr="00E1275A">
              <w:rPr>
                <w:rFonts w:ascii="Times New Roman" w:hAnsi="Times New Roman"/>
              </w:rPr>
              <w:t>вибровизкозиметре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567,60 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11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плотности: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ареометром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151,36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пикнометром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331,10</w:t>
            </w:r>
          </w:p>
        </w:tc>
      </w:tr>
      <w:tr w:rsidR="005F1130" w:rsidRPr="00E1275A" w:rsidTr="00A863AE"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определение плотности твердых жиров и воска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529,76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12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Определение золы: 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общая зола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151,36</w:t>
            </w:r>
          </w:p>
        </w:tc>
      </w:tr>
      <w:tr w:rsidR="005F1130" w:rsidRPr="00E1275A" w:rsidTr="00A863AE"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сульфатная зола 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227,04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13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сухого остатка, нелетучих веществ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14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Потеря в массе при высушивании или прокаливании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217,58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15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воды по методу К.Фишера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378,40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16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Определение азота (аминов) по </w:t>
            </w:r>
            <w:proofErr w:type="spellStart"/>
            <w:r w:rsidRPr="00E1275A">
              <w:rPr>
                <w:rFonts w:ascii="Times New Roman" w:hAnsi="Times New Roman"/>
              </w:rPr>
              <w:t>Кьельдалю</w:t>
            </w:r>
            <w:proofErr w:type="spellEnd"/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614,90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17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подлинности: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 – 1 качественная реакция без предварительных операций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56,76</w:t>
            </w:r>
          </w:p>
        </w:tc>
      </w:tr>
      <w:tr w:rsidR="005F1130" w:rsidRPr="00E1275A" w:rsidTr="00A863AE"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 – 1 качественная реакция с предварительными операциями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85,14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 xml:space="preserve">Определение общих примесей (аммоний, кальций, сульфаты, фосфаты, хлориды, цинк, железо) 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141,90</w:t>
            </w:r>
          </w:p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18.1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 Мышьяк (метод 1) без </w:t>
            </w:r>
            <w:proofErr w:type="spellStart"/>
            <w:r w:rsidRPr="00E1275A">
              <w:rPr>
                <w:rFonts w:ascii="Times New Roman" w:hAnsi="Times New Roman"/>
              </w:rPr>
              <w:t>пробоподготовки</w:t>
            </w:r>
            <w:proofErr w:type="spellEnd"/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737,88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18.2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 Алюминий (метод </w:t>
            </w:r>
            <w:proofErr w:type="spellStart"/>
            <w:r w:rsidRPr="00E1275A">
              <w:rPr>
                <w:rFonts w:ascii="Times New Roman" w:hAnsi="Times New Roman"/>
              </w:rPr>
              <w:t>флуориметрии</w:t>
            </w:r>
            <w:proofErr w:type="spellEnd"/>
            <w:r w:rsidRPr="00E1275A">
              <w:rPr>
                <w:rFonts w:ascii="Times New Roman" w:hAnsi="Times New Roman"/>
              </w:rPr>
              <w:t>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567,60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18.3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 Тяжелые металлы в зольном остатке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368,94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662DC8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18.4.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 Тяжелые металлы в настойках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567,60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18.5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 Железо в зольном остатке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368,94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19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Органические /специфические примеси химическим методом (1 примесь)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104,06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20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Кислотность и/или щелочность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94,60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21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Восстанавливающие вещества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56,76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22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Кислотное число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306,50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23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Йодное число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368,94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24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Перекисное число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368,94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Эфирное число (Число омыления)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306,50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26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спирта в фармацевтических препаратах: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метод дистилляции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1068,98</w:t>
            </w:r>
          </w:p>
        </w:tc>
      </w:tr>
      <w:tr w:rsidR="005F1130" w:rsidRPr="00E1275A" w:rsidTr="00A863AE"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по температуре кипения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539,22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27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эфирного масла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425,70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28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Определение отдельных показателей методом ТСХ: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подлинность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1608,20</w:t>
            </w:r>
          </w:p>
        </w:tc>
      </w:tr>
      <w:tr w:rsidR="005F1130" w:rsidRPr="00E1275A" w:rsidTr="00A863AE"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посторонние (родственные) примеси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1844,70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29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 xml:space="preserve">ИК-спектрометрия </w:t>
            </w:r>
            <w:r w:rsidRPr="00E1275A">
              <w:rPr>
                <w:rFonts w:ascii="Times New Roman" w:hAnsi="Times New Roman"/>
              </w:rPr>
              <w:t>(1 показатель)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при помощи кристалла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567,60</w:t>
            </w:r>
          </w:p>
        </w:tc>
      </w:tr>
      <w:tr w:rsidR="005F1130" w:rsidRPr="00E1275A" w:rsidTr="00A863AE"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при помощи бромной таблетки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1135,20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30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 xml:space="preserve">Гравиметрия </w:t>
            </w:r>
            <w:r w:rsidRPr="00E1275A">
              <w:rPr>
                <w:rFonts w:ascii="Times New Roman" w:hAnsi="Times New Roman"/>
              </w:rPr>
              <w:t>(1 показатель)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31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Определение химических элементов с применением атомно-абсорбционной спектрометрии: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1-2 элемента 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3027,20 </w:t>
            </w:r>
          </w:p>
        </w:tc>
      </w:tr>
      <w:tr w:rsidR="005F1130" w:rsidRPr="00E1275A" w:rsidTr="00A863AE"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3-4 элемента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4578,64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32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Определение отдельных показателей методом ГХ: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подлинность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2440,68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E1275A" w:rsidRDefault="005F1130" w:rsidP="00A863AE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одновременное определение подлинности и количественного содержания </w:t>
            </w:r>
          </w:p>
          <w:p w:rsidR="005F1130" w:rsidRPr="00E1275A" w:rsidRDefault="005F1130" w:rsidP="00A863AE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(1 компонент)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3320,48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одновременное определение подлинности и количественного содержания (более 1 компонента за каждый последующий)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946,00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посторонние (родственные) примеси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2440,68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однородность дозирования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3320,48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растворение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3320,48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остаточные органические растворители (1-2)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1844,70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</w:rPr>
              <w:t>– остаточные органические растворители (3-4)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2270,40</w:t>
            </w:r>
          </w:p>
        </w:tc>
      </w:tr>
      <w:tr w:rsidR="005F1130" w:rsidRPr="00E1275A" w:rsidTr="00A863AE"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остаточные органические растворители (более 4)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3320,48</w:t>
            </w:r>
          </w:p>
        </w:tc>
      </w:tr>
      <w:tr w:rsidR="005F1130" w:rsidRPr="00E1275A" w:rsidTr="00A863AE"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33</w:t>
            </w:r>
          </w:p>
        </w:tc>
        <w:tc>
          <w:tcPr>
            <w:tcW w:w="389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Определение отдельных показателей методом ВЭЖХ: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подлинность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2440,68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single" w:sz="4" w:space="0" w:color="auto"/>
            </w:tcBorders>
            <w:shd w:val="clear" w:color="auto" w:fill="auto"/>
          </w:tcPr>
          <w:p w:rsidR="00E1275A" w:rsidRDefault="005F1130" w:rsidP="00A863AE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одновременное определение подлинности и количественного содержания </w:t>
            </w:r>
          </w:p>
          <w:p w:rsidR="005F1130" w:rsidRPr="00E1275A" w:rsidRDefault="005F1130" w:rsidP="00A863AE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(1 компонент)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3320,48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одновременное определение подлинности и количественного содержания (более 1 компонента за каждый последующий)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946,00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5F1130" w:rsidP="00A863AE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количественное определение (2-3 компонента по одной методике)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3594,80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5F1130" w:rsidP="00E1275A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количественное определение (более 3 компонентов по одной методике)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4730,00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посторонние (родственные) примеси 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2440,68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однородность дозирования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3320,48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растворение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3320,48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34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  <w:b/>
              </w:rPr>
              <w:t xml:space="preserve">Определение отдельных показателей методом </w:t>
            </w:r>
            <w:proofErr w:type="spellStart"/>
            <w:proofErr w:type="gramStart"/>
            <w:r w:rsidRPr="00E1275A">
              <w:rPr>
                <w:rFonts w:ascii="Times New Roman" w:hAnsi="Times New Roman"/>
                <w:b/>
              </w:rPr>
              <w:t>УФ-спектрометрии</w:t>
            </w:r>
            <w:proofErr w:type="spellEnd"/>
            <w:proofErr w:type="gramEnd"/>
            <w:r w:rsidRPr="00E1275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подлинность</w:t>
            </w:r>
          </w:p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с дополнением по приготовлению стандартного раствора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482,46</w:t>
            </w:r>
          </w:p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66,22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количественное определение (1 компонент)</w:t>
            </w:r>
          </w:p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с дополнением по построению калибровочной кривой)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1021,68</w:t>
            </w:r>
          </w:p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993,30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 – одновременное определение подлинности и количественного содержания 1 компонента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1324,40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одновременное определение подлинности и количественного содержание более 1 компонента (за каждый последующий)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340,56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примеси, цветность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1021,68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однородность дозирования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1892,00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растворение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1892,00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Потенциометрическое титрование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681,12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36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E1275A">
              <w:rPr>
                <w:rFonts w:ascii="Times New Roman" w:hAnsi="Times New Roman"/>
                <w:b/>
              </w:rPr>
              <w:t>Титриметрические</w:t>
            </w:r>
            <w:proofErr w:type="spellEnd"/>
            <w:r w:rsidRPr="00E1275A">
              <w:rPr>
                <w:rFonts w:ascii="Times New Roman" w:hAnsi="Times New Roman"/>
                <w:b/>
              </w:rPr>
              <w:t xml:space="preserve"> методы анализа: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количественное определение (прямое титрование с проведением контрольного опыта и без него)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488,14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количественное определение (обратное титрование с проведением контрольного опыта и без него)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737,88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количественное определение (</w:t>
            </w:r>
            <w:proofErr w:type="spellStart"/>
            <w:r w:rsidRPr="00E1275A">
              <w:rPr>
                <w:rFonts w:ascii="Times New Roman" w:hAnsi="Times New Roman"/>
              </w:rPr>
              <w:t>нитритометрия</w:t>
            </w:r>
            <w:proofErr w:type="spellEnd"/>
            <w:r w:rsidRPr="00E1275A">
              <w:rPr>
                <w:rFonts w:ascii="Times New Roman" w:hAnsi="Times New Roman"/>
              </w:rPr>
              <w:t>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885,46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растворение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964,92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37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Оптическая микроскопия: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–определение размера частиц в мазях, суспензиях и др.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595,98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микроскопия при химическом анализе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198,66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38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Механические включения (видимые):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просмотр 100 ампул с инъекционными растворами 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397,32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просмотр 10 флаконов растворов для внутреннего (наружного) применения 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85,14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39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Масса (объем) содержимого упаковки: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Определение объема одной ампулы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37,84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Определение объема одного флакона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18,92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Определение массы содержимого флакона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56,76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Определение массы мазей во флаконе (тубе), суспензий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75,68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Определение массы содержимого капсулы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37,84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40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Контроль качества таблеток, капсул, драже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40.1</w:t>
            </w: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Определение средней массы  (20 штук)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37,84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40.2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1275A">
              <w:rPr>
                <w:rFonts w:ascii="Times New Roman" w:hAnsi="Times New Roman"/>
              </w:rPr>
              <w:t>Истираемость</w:t>
            </w:r>
            <w:proofErr w:type="spellEnd"/>
            <w:r w:rsidRPr="00E1275A">
              <w:rPr>
                <w:rFonts w:ascii="Times New Roman" w:hAnsi="Times New Roman"/>
              </w:rPr>
              <w:t xml:space="preserve"> таблеток (20 таблеток)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671,66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40.3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1275A">
              <w:rPr>
                <w:rFonts w:ascii="Times New Roman" w:hAnsi="Times New Roman"/>
              </w:rPr>
              <w:t>Распадаемость</w:t>
            </w:r>
            <w:proofErr w:type="spellEnd"/>
            <w:r w:rsidRPr="00E1275A">
              <w:rPr>
                <w:rFonts w:ascii="Times New Roman" w:hAnsi="Times New Roman"/>
              </w:rPr>
              <w:t xml:space="preserve"> таблеток без оболочки (6 шт.)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141,90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662DC8" w:rsidP="00662DC8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40.4.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1275A">
              <w:rPr>
                <w:rFonts w:ascii="Times New Roman" w:hAnsi="Times New Roman"/>
              </w:rPr>
              <w:t>Распадаемость</w:t>
            </w:r>
            <w:proofErr w:type="spellEnd"/>
            <w:r w:rsidRPr="00E1275A">
              <w:rPr>
                <w:rFonts w:ascii="Times New Roman" w:hAnsi="Times New Roman"/>
              </w:rPr>
              <w:t xml:space="preserve"> таблеток, покрытых кишечнорастворимой оболочкой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1163,58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40.5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Определение вспомогательных веществ (тальк, </w:t>
            </w:r>
            <w:proofErr w:type="spellStart"/>
            <w:r w:rsidRPr="00E1275A">
              <w:rPr>
                <w:rFonts w:ascii="Times New Roman" w:hAnsi="Times New Roman"/>
              </w:rPr>
              <w:t>аэросил</w:t>
            </w:r>
            <w:proofErr w:type="spellEnd"/>
            <w:r w:rsidRPr="00E1275A">
              <w:rPr>
                <w:rFonts w:ascii="Times New Roman" w:hAnsi="Times New Roman"/>
              </w:rPr>
              <w:t xml:space="preserve">, кальция/магния </w:t>
            </w:r>
            <w:proofErr w:type="spellStart"/>
            <w:r w:rsidRPr="00E1275A">
              <w:rPr>
                <w:rFonts w:ascii="Times New Roman" w:hAnsi="Times New Roman"/>
              </w:rPr>
              <w:t>стеарат</w:t>
            </w:r>
            <w:proofErr w:type="spellEnd"/>
            <w:r w:rsidRPr="00E1275A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662,20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40.6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Однородность дозирования: расчетно-весовой метод  (ГФ </w:t>
            </w:r>
            <w:r w:rsidRPr="00E1275A">
              <w:rPr>
                <w:rFonts w:ascii="Times New Roman" w:hAnsi="Times New Roman"/>
                <w:lang w:val="en-US"/>
              </w:rPr>
              <w:t>XIII</w:t>
            </w:r>
            <w:r w:rsidRPr="00E1275A">
              <w:rPr>
                <w:rFonts w:ascii="Times New Roman" w:hAnsi="Times New Roman"/>
              </w:rPr>
              <w:t xml:space="preserve">, ГФ </w:t>
            </w:r>
            <w:r w:rsidRPr="00E1275A">
              <w:rPr>
                <w:rFonts w:ascii="Times New Roman" w:hAnsi="Times New Roman"/>
                <w:lang w:val="en-US"/>
              </w:rPr>
              <w:t>IV</w:t>
            </w:r>
            <w:r w:rsidRPr="00E1275A">
              <w:rPr>
                <w:rFonts w:ascii="Times New Roman" w:hAnsi="Times New Roman"/>
              </w:rPr>
              <w:t>)</w:t>
            </w:r>
          </w:p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(10 единиц лекарственного препарата)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283,80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40.7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A863AE" w:rsidRPr="00E1275A" w:rsidRDefault="005F1130" w:rsidP="00A863AE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Однородность дозирования: вычисление показателей приемлемости  (ГФ </w:t>
            </w:r>
            <w:r w:rsidRPr="00E1275A">
              <w:rPr>
                <w:rFonts w:ascii="Times New Roman" w:hAnsi="Times New Roman"/>
                <w:lang w:val="en-US"/>
              </w:rPr>
              <w:t>XIII</w:t>
            </w:r>
            <w:r w:rsidRPr="00E1275A">
              <w:rPr>
                <w:rFonts w:ascii="Times New Roman" w:hAnsi="Times New Roman"/>
              </w:rPr>
              <w:t xml:space="preserve">, ГФ </w:t>
            </w:r>
            <w:r w:rsidRPr="00E1275A">
              <w:rPr>
                <w:rFonts w:ascii="Times New Roman" w:hAnsi="Times New Roman"/>
                <w:lang w:val="en-US"/>
              </w:rPr>
              <w:t>IV</w:t>
            </w:r>
            <w:r w:rsidRPr="00E1275A">
              <w:rPr>
                <w:rFonts w:ascii="Times New Roman" w:hAnsi="Times New Roman"/>
              </w:rPr>
              <w:t>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567,60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41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Контроль качества аэрозолей: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давление в упаковке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37,84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герметичность упаковки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198,66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выход содержимого упаковки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75,68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однородность массы дозы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189,20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количество доз в упаковке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141,90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42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Контроль качества лекарственного растительного сырья и лекарственных растительных препаратов: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A863AE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Товароведческий анализ лекарственного растительного сырья </w:t>
            </w:r>
          </w:p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(подлинность, </w:t>
            </w:r>
            <w:proofErr w:type="spellStart"/>
            <w:r w:rsidRPr="00E1275A">
              <w:rPr>
                <w:rFonts w:ascii="Times New Roman" w:hAnsi="Times New Roman"/>
              </w:rPr>
              <w:t>измельченность</w:t>
            </w:r>
            <w:proofErr w:type="spellEnd"/>
            <w:r w:rsidRPr="00E1275A">
              <w:rPr>
                <w:rFonts w:ascii="Times New Roman" w:hAnsi="Times New Roman"/>
              </w:rPr>
              <w:t>, содержание примесей, степень зараженности амбарными вредителями)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1163,58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Микроскопия 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397,32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Микрохимические реакции (1 реакция)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75,68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A863AE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Зола, нерастворимая в </w:t>
            </w:r>
            <w:r w:rsidR="00A863AE" w:rsidRPr="00E1275A">
              <w:rPr>
                <w:rFonts w:ascii="Times New Roman" w:hAnsi="Times New Roman"/>
              </w:rPr>
              <w:t>хлористоводородной кислоте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378,40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Экстрактивные вещества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946,00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Дубильные вещества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1135,20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Эфирные масла</w:t>
            </w:r>
          </w:p>
          <w:p w:rsidR="00E1275A" w:rsidRPr="00E1275A" w:rsidRDefault="00E1275A" w:rsidP="000C560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539,22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43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662DC8" w:rsidP="00662DC8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Полный</w:t>
            </w:r>
            <w:r w:rsidR="005F1130" w:rsidRPr="00E1275A">
              <w:rPr>
                <w:rFonts w:ascii="Times New Roman" w:hAnsi="Times New Roman"/>
                <w:b/>
              </w:rPr>
              <w:t xml:space="preserve"> анализ воды очищенной </w:t>
            </w:r>
            <w:r w:rsidRPr="00E1275A">
              <w:rPr>
                <w:rFonts w:ascii="Times New Roman" w:hAnsi="Times New Roman"/>
              </w:rPr>
              <w:t>(в соответствии с ОФС.2.2.0020.18)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A863AE" w:rsidP="00662DC8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2232,56</w:t>
            </w:r>
          </w:p>
        </w:tc>
      </w:tr>
      <w:tr w:rsidR="00662DC8" w:rsidRPr="00E1275A" w:rsidTr="00A863AE">
        <w:tc>
          <w:tcPr>
            <w:tcW w:w="351" w:type="pct"/>
            <w:shd w:val="clear" w:color="auto" w:fill="auto"/>
          </w:tcPr>
          <w:p w:rsidR="00662DC8" w:rsidRPr="00E1275A" w:rsidRDefault="00662DC8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44</w:t>
            </w:r>
          </w:p>
        </w:tc>
        <w:tc>
          <w:tcPr>
            <w:tcW w:w="3897" w:type="pct"/>
            <w:shd w:val="clear" w:color="auto" w:fill="auto"/>
          </w:tcPr>
          <w:p w:rsidR="00662DC8" w:rsidRPr="00E1275A" w:rsidRDefault="00662DC8" w:rsidP="00A863AE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 xml:space="preserve">Полный </w:t>
            </w:r>
            <w:r w:rsidR="00A863AE" w:rsidRPr="00E1275A">
              <w:rPr>
                <w:rFonts w:ascii="Times New Roman" w:hAnsi="Times New Roman"/>
                <w:b/>
              </w:rPr>
              <w:t xml:space="preserve">анализ </w:t>
            </w:r>
            <w:r w:rsidRPr="00E1275A">
              <w:rPr>
                <w:rFonts w:ascii="Times New Roman" w:hAnsi="Times New Roman"/>
                <w:b/>
              </w:rPr>
              <w:t xml:space="preserve">воды для инъекций </w:t>
            </w:r>
            <w:r w:rsidRPr="00E1275A">
              <w:rPr>
                <w:rFonts w:ascii="Times New Roman" w:hAnsi="Times New Roman"/>
              </w:rPr>
              <w:t>(в соответствии с ОФС.2.2.0020.18)</w:t>
            </w:r>
          </w:p>
        </w:tc>
        <w:tc>
          <w:tcPr>
            <w:tcW w:w="752" w:type="pct"/>
            <w:shd w:val="clear" w:color="auto" w:fill="auto"/>
          </w:tcPr>
          <w:p w:rsidR="00662DC8" w:rsidRPr="00E1275A" w:rsidRDefault="00A863AE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5921,96</w:t>
            </w:r>
          </w:p>
        </w:tc>
      </w:tr>
      <w:tr w:rsidR="005F1130" w:rsidRPr="00E1275A" w:rsidTr="00A863AE">
        <w:tc>
          <w:tcPr>
            <w:tcW w:w="351" w:type="pct"/>
            <w:vMerge w:val="restart"/>
            <w:shd w:val="clear" w:color="auto" w:fill="auto"/>
          </w:tcPr>
          <w:p w:rsidR="005F1130" w:rsidRPr="00E1275A" w:rsidRDefault="00A863AE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 xml:space="preserve">Полный контроль лекарственных средств </w:t>
            </w:r>
            <w:proofErr w:type="spellStart"/>
            <w:r w:rsidRPr="00E1275A">
              <w:rPr>
                <w:rFonts w:ascii="Times New Roman" w:hAnsi="Times New Roman"/>
                <w:b/>
              </w:rPr>
              <w:t>экстемпорального</w:t>
            </w:r>
            <w:proofErr w:type="spellEnd"/>
            <w:r w:rsidRPr="00E1275A">
              <w:rPr>
                <w:rFonts w:ascii="Times New Roman" w:hAnsi="Times New Roman"/>
                <w:b/>
              </w:rPr>
              <w:t xml:space="preserve"> изготовления: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  <w:vAlign w:val="center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с 1 ингредиентом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94,60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  <w:vAlign w:val="center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с 2 ингредиентами 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132,44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  <w:vAlign w:val="center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с 3 ингредиентами 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170,28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  <w:vAlign w:val="center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с 4 ингредиентами 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312,18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  <w:vAlign w:val="center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с 5 и более ингредиентами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737,88</w:t>
            </w:r>
          </w:p>
        </w:tc>
      </w:tr>
      <w:tr w:rsidR="005F1130" w:rsidRPr="00E1275A" w:rsidTr="00A863AE">
        <w:tc>
          <w:tcPr>
            <w:tcW w:w="351" w:type="pct"/>
            <w:vMerge/>
            <w:shd w:val="clear" w:color="auto" w:fill="auto"/>
          </w:tcPr>
          <w:p w:rsidR="005F1130" w:rsidRPr="00E1275A" w:rsidRDefault="005F1130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Оформление протокола или акта изъятия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37,84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A863AE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46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Входной контроль субстанций по показателям: «Описание», «Подлинность», «Упаковка», «Маркировка»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264,88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A863AE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47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Методы микробиологического контроля: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A863AE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47.1</w:t>
            </w: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75A">
              <w:rPr>
                <w:rFonts w:ascii="Times New Roman" w:hAnsi="Times New Roman"/>
              </w:rPr>
              <w:t>Микробиологическая чистота нестерильных лекарственных средств (порошки, таблетки, драже, гранулы, растворы, суспензии, эмульсии, мази, суппозитории и др.) и субстанций</w:t>
            </w:r>
            <w:proofErr w:type="gramEnd"/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1504,14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A863AE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47.2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E1275A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Микробиологическая чистота воды очищенной, воды для инъекций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908,16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A863AE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47.3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A863AE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Стерильность готовых лекарственных средств</w:t>
            </w:r>
            <w:r w:rsidR="00A863AE" w:rsidRPr="00E1275A">
              <w:rPr>
                <w:rFonts w:ascii="Times New Roman" w:hAnsi="Times New Roman"/>
              </w:rPr>
              <w:t>, п</w:t>
            </w:r>
            <w:r w:rsidRPr="00E1275A">
              <w:rPr>
                <w:rFonts w:ascii="Times New Roman" w:hAnsi="Times New Roman"/>
              </w:rPr>
              <w:t>рименяемых для парентерального введения, лекарственных средств, на которые имеются указания в НД: «Должны быть стерильными»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1419,00</w:t>
            </w:r>
          </w:p>
        </w:tc>
      </w:tr>
      <w:tr w:rsidR="005F1130" w:rsidRPr="00E1275A" w:rsidTr="00A863A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A863AE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47.4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Стерильность лекарственных средств, изготовляемых в аптеках, на которые имеются указания «Стерильно»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1191,96</w:t>
            </w:r>
          </w:p>
        </w:tc>
      </w:tr>
      <w:tr w:rsidR="005F1130" w:rsidRPr="00E1275A" w:rsidTr="00A863AE"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A863AE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47.5</w:t>
            </w:r>
          </w:p>
        </w:tc>
        <w:tc>
          <w:tcPr>
            <w:tcW w:w="3897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Бактериальные эндотоксины (ЛАЛ-тест)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3689,40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A863AE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47.6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Исследование смывов с аптечной посуды, вспомогательных материалов, инвентаря, </w:t>
            </w:r>
            <w:proofErr w:type="spellStart"/>
            <w:r w:rsidRPr="00E1275A">
              <w:rPr>
                <w:rFonts w:ascii="Times New Roman" w:hAnsi="Times New Roman"/>
              </w:rPr>
              <w:t>обрудования</w:t>
            </w:r>
            <w:proofErr w:type="spellEnd"/>
            <w:r w:rsidRPr="00E1275A">
              <w:rPr>
                <w:rFonts w:ascii="Times New Roman" w:hAnsi="Times New Roman"/>
              </w:rPr>
              <w:t>, рук персонала аптеки, занятого изготовлением лекарственных средств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406,78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A863AE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47.7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:rsidR="00A863AE" w:rsidRPr="00E1275A" w:rsidRDefault="005F1130" w:rsidP="00A863AE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Исследование воздуха в помещениях аптечных учреждений </w:t>
            </w:r>
            <w:proofErr w:type="spellStart"/>
            <w:r w:rsidRPr="00E1275A">
              <w:rPr>
                <w:rFonts w:ascii="Times New Roman" w:hAnsi="Times New Roman"/>
              </w:rPr>
              <w:t>седиментационным</w:t>
            </w:r>
            <w:proofErr w:type="spellEnd"/>
            <w:r w:rsidRPr="00E1275A">
              <w:rPr>
                <w:rFonts w:ascii="Times New Roman" w:hAnsi="Times New Roman"/>
              </w:rPr>
              <w:t xml:space="preserve"> методом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406,78</w:t>
            </w:r>
          </w:p>
        </w:tc>
      </w:tr>
      <w:tr w:rsidR="00793171" w:rsidRPr="00E1275A" w:rsidTr="00A863AE">
        <w:tc>
          <w:tcPr>
            <w:tcW w:w="351" w:type="pct"/>
            <w:vMerge w:val="restart"/>
            <w:shd w:val="clear" w:color="auto" w:fill="auto"/>
          </w:tcPr>
          <w:p w:rsidR="00793171" w:rsidRPr="00E1275A" w:rsidRDefault="00793171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48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793171" w:rsidRPr="00E1275A" w:rsidRDefault="00793171" w:rsidP="000C56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75A">
              <w:rPr>
                <w:rFonts w:ascii="Times New Roman" w:hAnsi="Times New Roman"/>
                <w:b/>
              </w:rPr>
              <w:t>Приготовление, фасовка и отпуск титрованных растворов, реактивов и индикаторов аптечным организациям: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793171" w:rsidRPr="00E1275A" w:rsidRDefault="00793171" w:rsidP="005F1130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793171" w:rsidRPr="00E1275A" w:rsidTr="00A863AE">
        <w:tc>
          <w:tcPr>
            <w:tcW w:w="351" w:type="pct"/>
            <w:vMerge/>
            <w:shd w:val="clear" w:color="auto" w:fill="auto"/>
          </w:tcPr>
          <w:p w:rsidR="00793171" w:rsidRPr="00E1275A" w:rsidRDefault="00793171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793171" w:rsidRPr="00E1275A" w:rsidRDefault="00793171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до 10 мл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793171" w:rsidRPr="00E1275A" w:rsidRDefault="00793171" w:rsidP="00A863AE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56,76</w:t>
            </w:r>
          </w:p>
        </w:tc>
      </w:tr>
      <w:tr w:rsidR="00793171" w:rsidRPr="00E1275A" w:rsidTr="00A863AE">
        <w:tc>
          <w:tcPr>
            <w:tcW w:w="351" w:type="pct"/>
            <w:vMerge/>
            <w:shd w:val="clear" w:color="auto" w:fill="auto"/>
          </w:tcPr>
          <w:p w:rsidR="00793171" w:rsidRPr="00E1275A" w:rsidRDefault="00793171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793171" w:rsidRPr="00E1275A" w:rsidRDefault="00793171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свыше 10 мл  до 50 мл</w:t>
            </w:r>
          </w:p>
        </w:tc>
        <w:tc>
          <w:tcPr>
            <w:tcW w:w="752" w:type="pct"/>
            <w:shd w:val="clear" w:color="auto" w:fill="auto"/>
          </w:tcPr>
          <w:p w:rsidR="00793171" w:rsidRPr="00E1275A" w:rsidRDefault="00793171" w:rsidP="00A863AE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113,52</w:t>
            </w:r>
          </w:p>
        </w:tc>
      </w:tr>
      <w:tr w:rsidR="00793171" w:rsidRPr="00E1275A" w:rsidTr="00A863AE">
        <w:tc>
          <w:tcPr>
            <w:tcW w:w="351" w:type="pct"/>
            <w:vMerge/>
            <w:shd w:val="clear" w:color="auto" w:fill="auto"/>
          </w:tcPr>
          <w:p w:rsidR="00793171" w:rsidRPr="00E1275A" w:rsidRDefault="00793171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793171" w:rsidRPr="00E1275A" w:rsidRDefault="00793171" w:rsidP="000C5600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– свыше 50  до 100 мл</w:t>
            </w:r>
          </w:p>
        </w:tc>
        <w:tc>
          <w:tcPr>
            <w:tcW w:w="752" w:type="pct"/>
            <w:shd w:val="clear" w:color="auto" w:fill="auto"/>
          </w:tcPr>
          <w:p w:rsidR="00793171" w:rsidRPr="00E1275A" w:rsidRDefault="00793171" w:rsidP="00A863AE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227,04</w:t>
            </w:r>
          </w:p>
        </w:tc>
      </w:tr>
      <w:tr w:rsidR="00793171" w:rsidRPr="00E1275A" w:rsidTr="00A863AE">
        <w:tc>
          <w:tcPr>
            <w:tcW w:w="351" w:type="pct"/>
            <w:vMerge/>
            <w:shd w:val="clear" w:color="auto" w:fill="auto"/>
          </w:tcPr>
          <w:p w:rsidR="00793171" w:rsidRPr="00E1275A" w:rsidRDefault="00793171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793171" w:rsidRPr="00E1275A" w:rsidRDefault="00793171" w:rsidP="00844F14">
            <w:pPr>
              <w:spacing w:after="0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– свыше 1 л (за каждый литр) </w:t>
            </w:r>
          </w:p>
        </w:tc>
        <w:tc>
          <w:tcPr>
            <w:tcW w:w="752" w:type="pct"/>
            <w:shd w:val="clear" w:color="auto" w:fill="auto"/>
          </w:tcPr>
          <w:p w:rsidR="00793171" w:rsidRPr="00E1275A" w:rsidRDefault="00793171" w:rsidP="00A863AE">
            <w:pPr>
              <w:spacing w:after="0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1097,36</w:t>
            </w:r>
          </w:p>
        </w:tc>
      </w:tr>
      <w:tr w:rsidR="00793171" w:rsidRPr="00E1275A" w:rsidTr="00A863AE">
        <w:tc>
          <w:tcPr>
            <w:tcW w:w="351" w:type="pct"/>
            <w:vMerge/>
            <w:shd w:val="clear" w:color="auto" w:fill="auto"/>
          </w:tcPr>
          <w:p w:rsidR="00793171" w:rsidRPr="00E1275A" w:rsidRDefault="00793171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793171" w:rsidRPr="00E1275A" w:rsidRDefault="00793171" w:rsidP="00793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Индикаторная смесь </w:t>
            </w:r>
            <w:proofErr w:type="spellStart"/>
            <w:r>
              <w:rPr>
                <w:rFonts w:ascii="Times New Roman" w:hAnsi="Times New Roman"/>
              </w:rPr>
              <w:t>эриохрома</w:t>
            </w:r>
            <w:proofErr w:type="spellEnd"/>
            <w:r>
              <w:rPr>
                <w:rFonts w:ascii="Times New Roman" w:hAnsi="Times New Roman"/>
              </w:rPr>
              <w:t xml:space="preserve"> черного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 xml:space="preserve"> (1,0 г)</w:t>
            </w:r>
          </w:p>
        </w:tc>
        <w:tc>
          <w:tcPr>
            <w:tcW w:w="752" w:type="pct"/>
            <w:shd w:val="clear" w:color="auto" w:fill="auto"/>
          </w:tcPr>
          <w:p w:rsidR="00793171" w:rsidRPr="00E1275A" w:rsidRDefault="00793171" w:rsidP="00A863AE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160,82</w:t>
            </w:r>
          </w:p>
        </w:tc>
      </w:tr>
      <w:tr w:rsidR="00793171" w:rsidRPr="00E1275A" w:rsidTr="00A863AE">
        <w:tc>
          <w:tcPr>
            <w:tcW w:w="351" w:type="pct"/>
            <w:vMerge/>
            <w:shd w:val="clear" w:color="auto" w:fill="auto"/>
          </w:tcPr>
          <w:p w:rsidR="00793171" w:rsidRPr="00E1275A" w:rsidRDefault="00793171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793171" w:rsidRPr="00E1275A" w:rsidRDefault="00793171" w:rsidP="00793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Индикаторная смесь </w:t>
            </w:r>
            <w:proofErr w:type="gramStart"/>
            <w:r>
              <w:rPr>
                <w:rFonts w:ascii="Times New Roman" w:hAnsi="Times New Roman"/>
              </w:rPr>
              <w:t>кислотного</w:t>
            </w:r>
            <w:proofErr w:type="gramEnd"/>
            <w:r>
              <w:rPr>
                <w:rFonts w:ascii="Times New Roman" w:hAnsi="Times New Roman"/>
              </w:rPr>
              <w:t xml:space="preserve"> хром темно-синего (1,0 г)</w:t>
            </w:r>
          </w:p>
        </w:tc>
        <w:tc>
          <w:tcPr>
            <w:tcW w:w="752" w:type="pct"/>
            <w:shd w:val="clear" w:color="auto" w:fill="auto"/>
          </w:tcPr>
          <w:p w:rsidR="00793171" w:rsidRPr="00E1275A" w:rsidRDefault="00793171" w:rsidP="00A863AE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160,82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A863AE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49</w:t>
            </w:r>
          </w:p>
        </w:tc>
        <w:tc>
          <w:tcPr>
            <w:tcW w:w="3897" w:type="pct"/>
            <w:shd w:val="clear" w:color="auto" w:fill="auto"/>
          </w:tcPr>
          <w:p w:rsidR="005F1130" w:rsidRPr="00E1275A" w:rsidRDefault="005F1130" w:rsidP="00E1275A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 xml:space="preserve">Подготовка и выдача по просьбе заказчика дополнительных документов (графиков, таблиц, </w:t>
            </w:r>
            <w:proofErr w:type="spellStart"/>
            <w:r w:rsidRPr="00E1275A">
              <w:rPr>
                <w:rFonts w:ascii="Times New Roman" w:hAnsi="Times New Roman"/>
              </w:rPr>
              <w:t>хроматограмм</w:t>
            </w:r>
            <w:proofErr w:type="spellEnd"/>
            <w:r w:rsidRPr="00E1275A">
              <w:rPr>
                <w:rFonts w:ascii="Times New Roman" w:hAnsi="Times New Roman"/>
              </w:rPr>
              <w:t xml:space="preserve"> и др.) по результатам испытаний (1 шт.)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A863AE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37,84</w:t>
            </w:r>
          </w:p>
        </w:tc>
      </w:tr>
      <w:tr w:rsidR="005F1130" w:rsidRPr="00E1275A" w:rsidTr="00A863AE">
        <w:tc>
          <w:tcPr>
            <w:tcW w:w="351" w:type="pct"/>
            <w:shd w:val="clear" w:color="auto" w:fill="auto"/>
          </w:tcPr>
          <w:p w:rsidR="005F1130" w:rsidRPr="00E1275A" w:rsidRDefault="00E1275A" w:rsidP="00844F14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50</w:t>
            </w:r>
          </w:p>
        </w:tc>
        <w:tc>
          <w:tcPr>
            <w:tcW w:w="3897" w:type="pct"/>
            <w:shd w:val="clear" w:color="auto" w:fill="auto"/>
            <w:vAlign w:val="center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Целевая проверка производственной деятельности аптечного учреждения</w:t>
            </w:r>
          </w:p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(выполнение требований  приказов МЗ РФ)</w:t>
            </w:r>
          </w:p>
        </w:tc>
        <w:tc>
          <w:tcPr>
            <w:tcW w:w="752" w:type="pct"/>
            <w:shd w:val="clear" w:color="auto" w:fill="auto"/>
          </w:tcPr>
          <w:p w:rsidR="005F1130" w:rsidRPr="00E1275A" w:rsidRDefault="005F1130" w:rsidP="00A863AE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2412,30</w:t>
            </w:r>
          </w:p>
        </w:tc>
      </w:tr>
      <w:tr w:rsidR="005F1130" w:rsidRPr="00E1275A" w:rsidTr="00935ED7">
        <w:tc>
          <w:tcPr>
            <w:tcW w:w="351" w:type="pct"/>
            <w:shd w:val="clear" w:color="auto" w:fill="auto"/>
          </w:tcPr>
          <w:p w:rsidR="005F1130" w:rsidRPr="00E1275A" w:rsidRDefault="00A863AE" w:rsidP="00E1275A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</w:t>
            </w:r>
            <w:r w:rsidR="00E1275A" w:rsidRPr="00E1275A">
              <w:rPr>
                <w:rFonts w:ascii="Times New Roman" w:hAnsi="Times New Roman"/>
              </w:rPr>
              <w:t>1</w:t>
            </w:r>
          </w:p>
        </w:tc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130" w:rsidRPr="00E1275A" w:rsidRDefault="005F1130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Комплексное фармацевтическое обследование производственной деятельности аптечного учреждения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5F1130" w:rsidRPr="00E1275A" w:rsidRDefault="005F1130" w:rsidP="00A863AE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4086,72</w:t>
            </w:r>
          </w:p>
        </w:tc>
      </w:tr>
      <w:tr w:rsidR="00935ED7" w:rsidRPr="00E1275A" w:rsidTr="00935ED7">
        <w:tc>
          <w:tcPr>
            <w:tcW w:w="351" w:type="pct"/>
            <w:vMerge w:val="restart"/>
            <w:shd w:val="clear" w:color="auto" w:fill="auto"/>
          </w:tcPr>
          <w:p w:rsidR="00935ED7" w:rsidRPr="00E1275A" w:rsidRDefault="00935ED7" w:rsidP="00E1275A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52</w:t>
            </w:r>
          </w:p>
        </w:tc>
        <w:tc>
          <w:tcPr>
            <w:tcW w:w="3897" w:type="pct"/>
            <w:tcBorders>
              <w:bottom w:val="nil"/>
            </w:tcBorders>
            <w:shd w:val="clear" w:color="auto" w:fill="auto"/>
          </w:tcPr>
          <w:p w:rsidR="00935ED7" w:rsidRDefault="00935ED7" w:rsidP="00987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Приемочный контроль лекарственных сре</w:t>
            </w:r>
            <w:proofErr w:type="gramStart"/>
            <w:r>
              <w:rPr>
                <w:rFonts w:ascii="Times New Roman" w:hAnsi="Times New Roman"/>
              </w:rPr>
              <w:t>дств пр</w:t>
            </w:r>
            <w:proofErr w:type="gramEnd"/>
            <w:r>
              <w:rPr>
                <w:rFonts w:ascii="Times New Roman" w:hAnsi="Times New Roman"/>
              </w:rPr>
              <w:t xml:space="preserve">и ввозе на территорию Самарской области с занесением информации в базу данных Центра </w:t>
            </w:r>
          </w:p>
          <w:p w:rsidR="00935ED7" w:rsidRPr="00234B57" w:rsidRDefault="00935ED7" w:rsidP="00987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присвоением регистрационного номера и просмотром по базе данных на наличие брака: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:rsidR="00935ED7" w:rsidRDefault="00935ED7" w:rsidP="00935ED7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</w:p>
          <w:p w:rsidR="00935ED7" w:rsidRDefault="00935ED7" w:rsidP="00935ED7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</w:p>
          <w:p w:rsidR="00935ED7" w:rsidRDefault="00935ED7" w:rsidP="00935ED7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</w:p>
          <w:p w:rsidR="00935ED7" w:rsidRDefault="00935ED7" w:rsidP="00935ED7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</w:p>
        </w:tc>
      </w:tr>
      <w:tr w:rsidR="00935ED7" w:rsidRPr="00E1275A" w:rsidTr="00935ED7">
        <w:tc>
          <w:tcPr>
            <w:tcW w:w="351" w:type="pct"/>
            <w:vMerge/>
            <w:shd w:val="clear" w:color="auto" w:fill="auto"/>
          </w:tcPr>
          <w:p w:rsidR="00935ED7" w:rsidRPr="00E1275A" w:rsidRDefault="00935ED7" w:rsidP="00E1275A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tcBorders>
              <w:top w:val="nil"/>
            </w:tcBorders>
            <w:shd w:val="clear" w:color="auto" w:fill="auto"/>
          </w:tcPr>
          <w:p w:rsidR="00935ED7" w:rsidRPr="007D6E61" w:rsidRDefault="00935ED7" w:rsidP="00987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 5 рабочих дней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:rsidR="00935ED7" w:rsidRDefault="00987EC3" w:rsidP="00935ED7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37,84</w:t>
            </w:r>
          </w:p>
        </w:tc>
      </w:tr>
      <w:tr w:rsidR="00935ED7" w:rsidRPr="00E1275A" w:rsidTr="00A863AE">
        <w:tc>
          <w:tcPr>
            <w:tcW w:w="351" w:type="pct"/>
            <w:vMerge/>
            <w:shd w:val="clear" w:color="auto" w:fill="auto"/>
          </w:tcPr>
          <w:p w:rsidR="00935ED7" w:rsidRPr="00E1275A" w:rsidRDefault="00935ED7" w:rsidP="00E1275A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935ED7" w:rsidRPr="007D6E61" w:rsidRDefault="00935ED7" w:rsidP="00987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 10 рабочих дней</w:t>
            </w:r>
          </w:p>
        </w:tc>
        <w:tc>
          <w:tcPr>
            <w:tcW w:w="752" w:type="pct"/>
            <w:shd w:val="clear" w:color="auto" w:fill="auto"/>
          </w:tcPr>
          <w:p w:rsidR="00935ED7" w:rsidRDefault="00987EC3" w:rsidP="00935ED7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17,03</w:t>
            </w:r>
          </w:p>
        </w:tc>
      </w:tr>
      <w:tr w:rsidR="00935ED7" w:rsidRPr="00E1275A" w:rsidTr="00A863AE">
        <w:tc>
          <w:tcPr>
            <w:tcW w:w="351" w:type="pct"/>
            <w:vMerge/>
            <w:shd w:val="clear" w:color="auto" w:fill="auto"/>
          </w:tcPr>
          <w:p w:rsidR="00935ED7" w:rsidRPr="00E1275A" w:rsidRDefault="00935ED7" w:rsidP="00E1275A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7" w:type="pct"/>
            <w:shd w:val="clear" w:color="auto" w:fill="auto"/>
          </w:tcPr>
          <w:p w:rsidR="00935ED7" w:rsidRPr="007D6E61" w:rsidRDefault="00935ED7" w:rsidP="00385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в </w:t>
            </w:r>
            <w:r w:rsidR="00385E96">
              <w:rPr>
                <w:rFonts w:ascii="Times New Roman" w:hAnsi="Times New Roman"/>
              </w:rPr>
              <w:t>течение 1 рабочего дня</w:t>
            </w:r>
          </w:p>
        </w:tc>
        <w:tc>
          <w:tcPr>
            <w:tcW w:w="752" w:type="pct"/>
            <w:shd w:val="clear" w:color="auto" w:fill="auto"/>
          </w:tcPr>
          <w:p w:rsidR="00935ED7" w:rsidRPr="00E1275A" w:rsidRDefault="00987EC3" w:rsidP="00A863AE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83,25</w:t>
            </w:r>
          </w:p>
        </w:tc>
      </w:tr>
      <w:tr w:rsidR="00935ED7" w:rsidRPr="00E1275A" w:rsidTr="00A863AE">
        <w:tc>
          <w:tcPr>
            <w:tcW w:w="351" w:type="pct"/>
            <w:shd w:val="clear" w:color="auto" w:fill="auto"/>
          </w:tcPr>
          <w:p w:rsidR="00935ED7" w:rsidRPr="00E1275A" w:rsidRDefault="00935ED7" w:rsidP="00E1275A">
            <w:pPr>
              <w:tabs>
                <w:tab w:val="left" w:pos="-48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897" w:type="pct"/>
            <w:shd w:val="clear" w:color="auto" w:fill="auto"/>
          </w:tcPr>
          <w:p w:rsidR="00935ED7" w:rsidRPr="00E1275A" w:rsidRDefault="00935ED7" w:rsidP="000C5600">
            <w:pPr>
              <w:spacing w:after="0" w:line="240" w:lineRule="auto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1 час работы провизора-аналитика (вводится для определения стоимости не указанных выше работ и услуг)</w:t>
            </w:r>
          </w:p>
        </w:tc>
        <w:tc>
          <w:tcPr>
            <w:tcW w:w="752" w:type="pct"/>
            <w:shd w:val="clear" w:color="auto" w:fill="auto"/>
          </w:tcPr>
          <w:p w:rsidR="00935ED7" w:rsidRPr="00E1275A" w:rsidRDefault="00935ED7" w:rsidP="00A863AE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</w:rPr>
            </w:pPr>
            <w:r w:rsidRPr="00E1275A">
              <w:rPr>
                <w:rFonts w:ascii="Times New Roman" w:hAnsi="Times New Roman"/>
              </w:rPr>
              <w:t>737,88</w:t>
            </w:r>
          </w:p>
        </w:tc>
      </w:tr>
    </w:tbl>
    <w:p w:rsidR="00327297" w:rsidRDefault="00327297" w:rsidP="00327297">
      <w:pPr>
        <w:pStyle w:val="a3"/>
        <w:rPr>
          <w:rFonts w:ascii="Times New Roman" w:hAnsi="Times New Roman"/>
          <w:sz w:val="24"/>
          <w:szCs w:val="24"/>
        </w:rPr>
      </w:pPr>
    </w:p>
    <w:p w:rsidR="00327297" w:rsidRDefault="00327297" w:rsidP="00327297">
      <w:pPr>
        <w:pStyle w:val="a3"/>
        <w:rPr>
          <w:rFonts w:ascii="Times New Roman" w:hAnsi="Times New Roman"/>
          <w:sz w:val="24"/>
          <w:szCs w:val="24"/>
        </w:rPr>
      </w:pPr>
    </w:p>
    <w:p w:rsidR="00327297" w:rsidRPr="007E680F" w:rsidRDefault="00327297" w:rsidP="00327297">
      <w:pPr>
        <w:pStyle w:val="a3"/>
        <w:rPr>
          <w:rFonts w:ascii="Times New Roman" w:hAnsi="Times New Roman"/>
          <w:sz w:val="24"/>
          <w:szCs w:val="24"/>
        </w:rPr>
      </w:pPr>
      <w:r w:rsidRPr="007E680F">
        <w:rPr>
          <w:rFonts w:ascii="Times New Roman" w:hAnsi="Times New Roman"/>
          <w:sz w:val="24"/>
          <w:szCs w:val="24"/>
        </w:rPr>
        <w:t>Начальник ГБУЗ «Центр контроля качества</w:t>
      </w:r>
    </w:p>
    <w:p w:rsidR="00327297" w:rsidRPr="007E680F" w:rsidRDefault="00327297" w:rsidP="00327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680F">
        <w:rPr>
          <w:rFonts w:ascii="Times New Roman" w:hAnsi="Times New Roman"/>
          <w:sz w:val="24"/>
          <w:szCs w:val="24"/>
        </w:rPr>
        <w:t>екарственных средств Самарской области» ______________________________ О.В. Осипова</w:t>
      </w:r>
    </w:p>
    <w:p w:rsidR="00327297" w:rsidRPr="007E680F" w:rsidRDefault="00327297" w:rsidP="00327297">
      <w:pPr>
        <w:pStyle w:val="a3"/>
        <w:rPr>
          <w:rFonts w:ascii="Times New Roman" w:hAnsi="Times New Roman"/>
          <w:sz w:val="24"/>
          <w:szCs w:val="24"/>
        </w:rPr>
      </w:pPr>
    </w:p>
    <w:p w:rsidR="00E50DAE" w:rsidRDefault="00327297" w:rsidP="00327297">
      <w:pPr>
        <w:pStyle w:val="a3"/>
        <w:rPr>
          <w:rFonts w:ascii="Times New Roman" w:hAnsi="Times New Roman"/>
        </w:rPr>
      </w:pPr>
      <w:r w:rsidRPr="007E680F">
        <w:rPr>
          <w:rFonts w:ascii="Times New Roman" w:hAnsi="Times New Roman"/>
          <w:sz w:val="24"/>
          <w:szCs w:val="24"/>
        </w:rPr>
        <w:t>Главный бухгалтер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E680F">
        <w:rPr>
          <w:rFonts w:ascii="Times New Roman" w:hAnsi="Times New Roman"/>
          <w:sz w:val="24"/>
          <w:szCs w:val="24"/>
        </w:rPr>
        <w:t xml:space="preserve">____________________________ Т.Н. </w:t>
      </w:r>
      <w:proofErr w:type="spellStart"/>
      <w:r w:rsidRPr="007E680F">
        <w:rPr>
          <w:rFonts w:ascii="Times New Roman" w:hAnsi="Times New Roman"/>
          <w:sz w:val="24"/>
          <w:szCs w:val="24"/>
        </w:rPr>
        <w:t>Ямщикова</w:t>
      </w:r>
      <w:proofErr w:type="spellEnd"/>
    </w:p>
    <w:p w:rsidR="00000781" w:rsidRDefault="00000781"/>
    <w:sectPr w:rsidR="00000781" w:rsidSect="0032729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6F01"/>
    <w:multiLevelType w:val="hybridMultilevel"/>
    <w:tmpl w:val="439E9796"/>
    <w:lvl w:ilvl="0" w:tplc="ACEC4BE0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DAE"/>
    <w:rsid w:val="00000781"/>
    <w:rsid w:val="00046702"/>
    <w:rsid w:val="000C5600"/>
    <w:rsid w:val="000E7041"/>
    <w:rsid w:val="0014751E"/>
    <w:rsid w:val="00327297"/>
    <w:rsid w:val="00385E96"/>
    <w:rsid w:val="003D6E27"/>
    <w:rsid w:val="005F1130"/>
    <w:rsid w:val="00662DC8"/>
    <w:rsid w:val="00793171"/>
    <w:rsid w:val="00844F14"/>
    <w:rsid w:val="00895291"/>
    <w:rsid w:val="00935ED7"/>
    <w:rsid w:val="00987EC3"/>
    <w:rsid w:val="00A863AE"/>
    <w:rsid w:val="00E071A0"/>
    <w:rsid w:val="00E1275A"/>
    <w:rsid w:val="00E50DAE"/>
    <w:rsid w:val="00E653C3"/>
    <w:rsid w:val="00EC54B8"/>
    <w:rsid w:val="00F06905"/>
    <w:rsid w:val="00F6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DA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50D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D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DAE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контроля качества лекарственных средств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DemidovaGA</dc:creator>
  <cp:lastModifiedBy>DemidovaGA</cp:lastModifiedBy>
  <cp:revision>8</cp:revision>
  <cp:lastPrinted>2019-01-10T07:45:00Z</cp:lastPrinted>
  <dcterms:created xsi:type="dcterms:W3CDTF">2018-12-27T07:05:00Z</dcterms:created>
  <dcterms:modified xsi:type="dcterms:W3CDTF">2019-01-10T07:45:00Z</dcterms:modified>
</cp:coreProperties>
</file>